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047" w:rsidRDefault="00DB5CBA" w:rsidP="00BF7E3E">
      <w:pPr>
        <w:wordWrap w:val="0"/>
        <w:jc w:val="right"/>
      </w:pPr>
      <w:r>
        <w:rPr>
          <w:rFonts w:hint="eastAsia"/>
        </w:rPr>
        <w:t xml:space="preserve">　　年　　月　　日</w:t>
      </w:r>
    </w:p>
    <w:p w:rsidR="0063373F" w:rsidRDefault="0063373F" w:rsidP="00264C02">
      <w:pPr>
        <w:ind w:firstLineChars="100" w:firstLine="210"/>
      </w:pPr>
      <w:r>
        <w:rPr>
          <w:rFonts w:hint="eastAsia"/>
        </w:rPr>
        <w:t>静岡県</w:t>
      </w:r>
      <w:r w:rsidR="000B3C10">
        <w:rPr>
          <w:rFonts w:hint="eastAsia"/>
        </w:rPr>
        <w:t>東部</w:t>
      </w:r>
      <w:r w:rsidR="00C36187">
        <w:rPr>
          <w:rFonts w:hint="eastAsia"/>
        </w:rPr>
        <w:t>発達障害者支援</w:t>
      </w:r>
      <w:r w:rsidR="00192047">
        <w:rPr>
          <w:rFonts w:hint="eastAsia"/>
        </w:rPr>
        <w:t>センター</w:t>
      </w:r>
    </w:p>
    <w:p w:rsidR="003E1D14" w:rsidRPr="000B3C10" w:rsidRDefault="000B3C10" w:rsidP="00DA47D4">
      <w:pPr>
        <w:ind w:firstLineChars="250" w:firstLine="525"/>
      </w:pPr>
      <w:r>
        <w:rPr>
          <w:rFonts w:hint="eastAsia"/>
        </w:rPr>
        <w:t xml:space="preserve">アスタ　</w:t>
      </w:r>
      <w:r w:rsidR="00880505">
        <w:rPr>
          <w:rFonts w:hint="eastAsia"/>
        </w:rPr>
        <w:t xml:space="preserve">　</w:t>
      </w:r>
      <w:r>
        <w:rPr>
          <w:rFonts w:hint="eastAsia"/>
        </w:rPr>
        <w:t>センター</w:t>
      </w:r>
      <w:r w:rsidR="00C36187">
        <w:rPr>
          <w:rFonts w:hint="eastAsia"/>
        </w:rPr>
        <w:t>長</w:t>
      </w:r>
      <w:r>
        <w:rPr>
          <w:rFonts w:hint="eastAsia"/>
        </w:rPr>
        <w:t xml:space="preserve">　</w:t>
      </w:r>
      <w:r w:rsidR="00192047">
        <w:rPr>
          <w:rFonts w:hint="eastAsia"/>
        </w:rPr>
        <w:t>様</w:t>
      </w:r>
    </w:p>
    <w:p w:rsidR="00192047" w:rsidRPr="002C7E2F" w:rsidRDefault="00E24666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</w:t>
      </w:r>
      <w:r w:rsidR="000B3C10">
        <w:rPr>
          <w:rFonts w:hint="eastAsia"/>
        </w:rPr>
        <w:t xml:space="preserve">　</w:t>
      </w:r>
      <w:r w:rsidRPr="002C7E2F">
        <w:rPr>
          <w:rFonts w:hint="eastAsia"/>
          <w:sz w:val="18"/>
          <w:szCs w:val="18"/>
        </w:rPr>
        <w:t>（施設名）</w:t>
      </w:r>
    </w:p>
    <w:p w:rsidR="00192047" w:rsidRPr="002C7E2F" w:rsidRDefault="00E24666">
      <w:pPr>
        <w:rPr>
          <w:sz w:val="18"/>
          <w:szCs w:val="18"/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="000B3C10" w:rsidRPr="002C7E2F">
        <w:rPr>
          <w:rFonts w:hint="eastAsia"/>
          <w:sz w:val="18"/>
          <w:szCs w:val="18"/>
        </w:rPr>
        <w:t xml:space="preserve">　</w:t>
      </w:r>
      <w:r w:rsidRPr="002C7E2F">
        <w:rPr>
          <w:rFonts w:hint="eastAsia"/>
          <w:sz w:val="18"/>
          <w:szCs w:val="18"/>
          <w:u w:val="single"/>
        </w:rPr>
        <w:t>（施設長名）</w:t>
      </w:r>
      <w:r w:rsidR="000B3C10" w:rsidRPr="002C7E2F">
        <w:rPr>
          <w:rFonts w:hint="eastAsia"/>
          <w:sz w:val="18"/>
          <w:szCs w:val="18"/>
          <w:u w:val="single"/>
        </w:rPr>
        <w:t xml:space="preserve">　</w:t>
      </w:r>
      <w:r w:rsidR="00192047" w:rsidRPr="002C7E2F">
        <w:rPr>
          <w:rFonts w:hint="eastAsia"/>
          <w:sz w:val="18"/>
          <w:szCs w:val="18"/>
          <w:u w:val="single"/>
        </w:rPr>
        <w:t xml:space="preserve">　　　　　　　　</w:t>
      </w:r>
      <w:r w:rsidR="000B3C10" w:rsidRPr="002C7E2F">
        <w:rPr>
          <w:rFonts w:hint="eastAsia"/>
          <w:sz w:val="18"/>
          <w:szCs w:val="18"/>
          <w:u w:val="single"/>
        </w:rPr>
        <w:t xml:space="preserve">　</w:t>
      </w:r>
      <w:r w:rsidR="00192047" w:rsidRPr="002C7E2F">
        <w:rPr>
          <w:rFonts w:hint="eastAsia"/>
          <w:sz w:val="18"/>
          <w:szCs w:val="18"/>
          <w:u w:val="single"/>
        </w:rPr>
        <w:t xml:space="preserve">　</w:t>
      </w:r>
      <w:r w:rsidR="00DA47D4" w:rsidRPr="002C7E2F">
        <w:rPr>
          <w:rFonts w:hint="eastAsia"/>
          <w:sz w:val="18"/>
          <w:szCs w:val="18"/>
          <w:u w:val="single"/>
        </w:rPr>
        <w:t xml:space="preserve">　　</w:t>
      </w:r>
      <w:r w:rsidR="002C7E2F">
        <w:rPr>
          <w:rFonts w:hint="eastAsia"/>
          <w:sz w:val="18"/>
          <w:szCs w:val="18"/>
          <w:u w:val="single"/>
        </w:rPr>
        <w:t xml:space="preserve">　　</w:t>
      </w:r>
    </w:p>
    <w:p w:rsidR="00DA47D4" w:rsidRDefault="00192047" w:rsidP="00DA47D4">
      <w:r w:rsidRPr="00192047">
        <w:rPr>
          <w:rFonts w:hint="eastAsia"/>
        </w:rPr>
        <w:t xml:space="preserve">　　</w:t>
      </w:r>
    </w:p>
    <w:p w:rsidR="00192047" w:rsidRDefault="00192047" w:rsidP="00192047">
      <w:pPr>
        <w:jc w:val="center"/>
      </w:pPr>
      <w:r>
        <w:rPr>
          <w:rFonts w:hint="eastAsia"/>
        </w:rPr>
        <w:t>コンサルテーションの依頼について</w:t>
      </w:r>
    </w:p>
    <w:p w:rsidR="00192047" w:rsidRDefault="00192047" w:rsidP="00192047"/>
    <w:p w:rsidR="00192047" w:rsidRDefault="00192047" w:rsidP="00192047">
      <w:r>
        <w:rPr>
          <w:rFonts w:hint="eastAsia"/>
        </w:rPr>
        <w:t xml:space="preserve">　下記の内容について</w:t>
      </w:r>
      <w:r w:rsidR="00DA47D4">
        <w:rPr>
          <w:rFonts w:hint="eastAsia"/>
        </w:rPr>
        <w:t>、</w:t>
      </w:r>
      <w:r w:rsidR="003E1D14">
        <w:rPr>
          <w:rFonts w:hint="eastAsia"/>
        </w:rPr>
        <w:t>コンサルテーションのため、</w:t>
      </w:r>
      <w:r>
        <w:rPr>
          <w:rFonts w:hint="eastAsia"/>
        </w:rPr>
        <w:t>貴センター職員の</w:t>
      </w:r>
      <w:r w:rsidR="00C36187">
        <w:rPr>
          <w:rFonts w:hint="eastAsia"/>
        </w:rPr>
        <w:t>派遣</w:t>
      </w:r>
      <w:r>
        <w:rPr>
          <w:rFonts w:hint="eastAsia"/>
        </w:rPr>
        <w:t>を依頼します。</w:t>
      </w:r>
    </w:p>
    <w:p w:rsidR="00192047" w:rsidRDefault="00192047" w:rsidP="00192047"/>
    <w:p w:rsidR="00E24666" w:rsidRDefault="00E24666" w:rsidP="00E24666">
      <w:pPr>
        <w:jc w:val="center"/>
      </w:pPr>
      <w:r>
        <w:rPr>
          <w:rFonts w:hint="eastAsia"/>
        </w:rPr>
        <w:t>記</w:t>
      </w:r>
      <w:bookmarkStart w:id="0" w:name="_GoBack"/>
      <w:bookmarkEnd w:id="0"/>
    </w:p>
    <w:p w:rsidR="00E24666" w:rsidRDefault="00E24666" w:rsidP="00192047"/>
    <w:p w:rsidR="00E24666" w:rsidRDefault="00DA47D4" w:rsidP="00E24666">
      <w:pPr>
        <w:ind w:firstLineChars="100" w:firstLine="210"/>
      </w:pPr>
      <w:r>
        <w:rPr>
          <w:rFonts w:hint="eastAsia"/>
        </w:rPr>
        <w:t>１．</w:t>
      </w:r>
      <w:r w:rsidR="003E1D14">
        <w:rPr>
          <w:rFonts w:hint="eastAsia"/>
        </w:rPr>
        <w:t>主な内容＜該当する項目</w:t>
      </w:r>
      <w:r w:rsidR="00E24666">
        <w:rPr>
          <w:rFonts w:hint="eastAsia"/>
        </w:rPr>
        <w:t>に</w:t>
      </w:r>
      <w:r w:rsidR="00E24666" w:rsidRPr="00060D01">
        <w:rPr>
          <w:rFonts w:hint="eastAsia"/>
          <w:b/>
        </w:rPr>
        <w:t>○</w:t>
      </w:r>
      <w:r w:rsidR="00E24666">
        <w:rPr>
          <w:rFonts w:hint="eastAsia"/>
        </w:rPr>
        <w:t>＞</w:t>
      </w:r>
    </w:p>
    <w:p w:rsidR="00E24666" w:rsidRDefault="00E24666" w:rsidP="00DA47D4">
      <w:pPr>
        <w:ind w:firstLineChars="200" w:firstLine="420"/>
      </w:pPr>
      <w:r>
        <w:rPr>
          <w:rFonts w:hint="eastAsia"/>
        </w:rPr>
        <w:t>（　　）</w:t>
      </w:r>
      <w:r w:rsidR="003E1D14">
        <w:rPr>
          <w:rFonts w:hint="eastAsia"/>
        </w:rPr>
        <w:t>該当児・者等についての相談</w:t>
      </w:r>
      <w:r>
        <w:rPr>
          <w:rFonts w:hint="eastAsia"/>
        </w:rPr>
        <w:t xml:space="preserve">　　　　　</w:t>
      </w:r>
    </w:p>
    <w:p w:rsidR="00E24666" w:rsidRPr="00DA47D4" w:rsidRDefault="003C3E38" w:rsidP="00DA47D4">
      <w:pPr>
        <w:ind w:firstLineChars="200" w:firstLine="420"/>
      </w:pPr>
      <w:r>
        <w:rPr>
          <w:rFonts w:hint="eastAsia"/>
        </w:rPr>
        <w:t>（　　）グループ</w:t>
      </w:r>
      <w:r w:rsidR="00E24666">
        <w:rPr>
          <w:rFonts w:hint="eastAsia"/>
        </w:rPr>
        <w:t>等の運営に関する相談</w:t>
      </w:r>
    </w:p>
    <w:p w:rsidR="00E24666" w:rsidRPr="00DA47D4" w:rsidRDefault="00E24666" w:rsidP="00DA47D4">
      <w:pPr>
        <w:ind w:firstLineChars="200" w:firstLine="420"/>
      </w:pPr>
      <w:r>
        <w:rPr>
          <w:rFonts w:hint="eastAsia"/>
        </w:rPr>
        <w:t>（　　）</w:t>
      </w:r>
      <w:r w:rsidR="003E1D14">
        <w:rPr>
          <w:rFonts w:hint="eastAsia"/>
        </w:rPr>
        <w:t>施設の体制等についての相談</w:t>
      </w:r>
    </w:p>
    <w:p w:rsidR="00192047" w:rsidRPr="00DA47D4" w:rsidRDefault="00E24666" w:rsidP="00DA47D4">
      <w:pPr>
        <w:ind w:firstLineChars="200" w:firstLine="420"/>
      </w:pPr>
      <w:r>
        <w:rPr>
          <w:rFonts w:hint="eastAsia"/>
        </w:rPr>
        <w:t>（　　）保護者等への対応についての相談</w:t>
      </w:r>
    </w:p>
    <w:p w:rsidR="00192047" w:rsidRDefault="003E1D14" w:rsidP="003E1D14">
      <w:pPr>
        <w:ind w:firstLineChars="200" w:firstLine="420"/>
      </w:pPr>
      <w:r>
        <w:rPr>
          <w:rFonts w:hint="eastAsia"/>
        </w:rPr>
        <w:t>（　　）職員研修</w:t>
      </w:r>
    </w:p>
    <w:p w:rsidR="00DA47D4" w:rsidRDefault="00DA47D4" w:rsidP="003E1D14">
      <w:pPr>
        <w:ind w:firstLineChars="200" w:firstLine="420"/>
      </w:pPr>
    </w:p>
    <w:p w:rsidR="00DA47D4" w:rsidRDefault="00DA47D4" w:rsidP="00DA47D4">
      <w:pPr>
        <w:ind w:firstLineChars="135" w:firstLine="283"/>
        <w:rPr>
          <w:rFonts w:ascii="ＭＳ 明朝" w:hAnsi="ＭＳ 明朝"/>
        </w:rPr>
      </w:pPr>
      <w:r>
        <w:rPr>
          <w:rFonts w:ascii="ＭＳ 明朝" w:hAnsi="ＭＳ 明朝" w:hint="eastAsia"/>
        </w:rPr>
        <w:t>２．</w:t>
      </w:r>
      <w:r w:rsidRPr="00137E9F">
        <w:rPr>
          <w:rFonts w:ascii="ＭＳ 明朝" w:hAnsi="ＭＳ 明朝" w:hint="eastAsia"/>
        </w:rPr>
        <w:t>コンサルテーション</w:t>
      </w:r>
      <w:r>
        <w:rPr>
          <w:rFonts w:ascii="ＭＳ 明朝" w:hAnsi="ＭＳ 明朝" w:hint="eastAsia"/>
        </w:rPr>
        <w:t>を希望する</w:t>
      </w:r>
      <w:r w:rsidRPr="00137E9F">
        <w:rPr>
          <w:rFonts w:ascii="ＭＳ 明朝" w:hAnsi="ＭＳ 明朝" w:hint="eastAsia"/>
        </w:rPr>
        <w:t>理由</w:t>
      </w:r>
    </w:p>
    <w:p w:rsidR="00DA47D4" w:rsidRDefault="0017104B" w:rsidP="00DA47D4">
      <w:pPr>
        <w:ind w:firstLineChars="135" w:firstLine="283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308610</wp:posOffset>
                </wp:positionH>
                <wp:positionV relativeFrom="paragraph">
                  <wp:posOffset>26785</wp:posOffset>
                </wp:positionV>
                <wp:extent cx="5072380" cy="1195753"/>
                <wp:effectExtent l="0" t="0" r="7620" b="1079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2380" cy="1195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17104B" w:rsidRDefault="0017104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17104B" w:rsidRDefault="0017104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17104B" w:rsidRDefault="0017104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17104B" w:rsidRPr="0017104B" w:rsidRDefault="0017104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4.3pt;margin-top:2.1pt;width:399.4pt;height:9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" fillcolor="white [3201]" strokeweight=".25pt">
                <v:stroke dashstyle="1 1"/>
                <v:textbox>
                  <w:txbxContent>
                    <w:p w:rsidR="0017104B" w:rsidRDefault="0017104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17104B" w:rsidRDefault="0017104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17104B" w:rsidRDefault="0017104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17104B" w:rsidRPr="0017104B" w:rsidRDefault="0017104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A47D4" w:rsidRDefault="00DA47D4" w:rsidP="00DA47D4">
      <w:pPr>
        <w:ind w:firstLineChars="135" w:firstLine="283"/>
        <w:rPr>
          <w:rFonts w:ascii="ＭＳ 明朝" w:hAnsi="ＭＳ 明朝"/>
        </w:rPr>
      </w:pPr>
    </w:p>
    <w:p w:rsidR="00DA47D4" w:rsidRDefault="00DA47D4" w:rsidP="00DA47D4">
      <w:pPr>
        <w:ind w:firstLineChars="135" w:firstLine="283"/>
        <w:rPr>
          <w:rFonts w:ascii="ＭＳ 明朝" w:hAnsi="ＭＳ 明朝"/>
        </w:rPr>
      </w:pPr>
    </w:p>
    <w:p w:rsidR="00DA47D4" w:rsidRDefault="00DA47D4" w:rsidP="00DA47D4">
      <w:pPr>
        <w:ind w:firstLineChars="135" w:firstLine="283"/>
        <w:rPr>
          <w:rFonts w:ascii="ＭＳ 明朝" w:hAnsi="ＭＳ 明朝"/>
        </w:rPr>
      </w:pPr>
    </w:p>
    <w:p w:rsidR="00DA47D4" w:rsidRDefault="00DA47D4" w:rsidP="00DA47D4">
      <w:pPr>
        <w:ind w:firstLineChars="135" w:firstLine="283"/>
        <w:rPr>
          <w:rFonts w:ascii="ＭＳ 明朝" w:hAnsi="ＭＳ 明朝"/>
        </w:rPr>
      </w:pPr>
    </w:p>
    <w:p w:rsidR="0017104B" w:rsidRDefault="0017104B" w:rsidP="00DA47D4">
      <w:pPr>
        <w:ind w:firstLineChars="135" w:firstLine="283"/>
        <w:rPr>
          <w:rFonts w:ascii="ＭＳ 明朝" w:hAnsi="ＭＳ 明朝"/>
        </w:rPr>
      </w:pPr>
    </w:p>
    <w:p w:rsidR="00DA47D4" w:rsidRPr="00137E9F" w:rsidRDefault="00DA47D4" w:rsidP="00DA47D4">
      <w:pPr>
        <w:ind w:firstLineChars="135" w:firstLine="283"/>
        <w:rPr>
          <w:rFonts w:ascii="ＭＳ 明朝" w:hAnsi="ＭＳ 明朝"/>
        </w:rPr>
      </w:pPr>
      <w:r>
        <w:rPr>
          <w:rFonts w:ascii="ＭＳ 明朝" w:hAnsi="ＭＳ 明朝" w:hint="eastAsia"/>
        </w:rPr>
        <w:t>３．</w:t>
      </w:r>
      <w:r w:rsidRPr="00137E9F">
        <w:rPr>
          <w:rFonts w:ascii="ＭＳ 明朝" w:hAnsi="ＭＳ 明朝" w:hint="eastAsia"/>
        </w:rPr>
        <w:t>コンサルテーションに期待すること</w:t>
      </w:r>
    </w:p>
    <w:p w:rsidR="00DA47D4" w:rsidRPr="00DA47D4" w:rsidRDefault="0017104B" w:rsidP="00DA47D4">
      <w:pPr>
        <w:ind w:firstLineChars="135" w:firstLine="283"/>
        <w:rPr>
          <w:rFonts w:ascii="ＭＳ 明朝" w:hAnsi="ＭＳ 明朝"/>
        </w:rPr>
      </w:pPr>
      <w:r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C1783" wp14:editId="5A6ECB90">
                <wp:simplePos x="0" y="0"/>
                <wp:positionH relativeFrom="column">
                  <wp:posOffset>311150</wp:posOffset>
                </wp:positionH>
                <wp:positionV relativeFrom="paragraph">
                  <wp:posOffset>38215</wp:posOffset>
                </wp:positionV>
                <wp:extent cx="5072380" cy="1195753"/>
                <wp:effectExtent l="0" t="0" r="7620" b="1079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72380" cy="11957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:rsidR="0017104B" w:rsidRDefault="0017104B" w:rsidP="0017104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17104B" w:rsidRDefault="0017104B" w:rsidP="0017104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17104B" w:rsidRDefault="0017104B" w:rsidP="0017104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17104B" w:rsidRPr="0017104B" w:rsidRDefault="0017104B" w:rsidP="0017104B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8C1783" id="テキスト ボックス 4" o:spid="_x0000_s1027" type="#_x0000_t202" style="position:absolute;left:0;text-align:left;margin-left:24.5pt;margin-top:3pt;width:399.4pt;height:9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" fillcolor="white [3201]" strokeweight=".25pt">
                <v:stroke dashstyle="1 1"/>
                <v:textbox>
                  <w:txbxContent>
                    <w:p w:rsidR="0017104B" w:rsidRDefault="0017104B" w:rsidP="0017104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17104B" w:rsidRDefault="0017104B" w:rsidP="0017104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17104B" w:rsidRDefault="0017104B" w:rsidP="0017104B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17104B" w:rsidRPr="0017104B" w:rsidRDefault="0017104B" w:rsidP="0017104B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2047" w:rsidRDefault="00192047" w:rsidP="00192047"/>
    <w:p w:rsidR="00DA47D4" w:rsidRDefault="00DA47D4" w:rsidP="00192047"/>
    <w:p w:rsidR="00192047" w:rsidRDefault="00192047" w:rsidP="00192047"/>
    <w:p w:rsidR="00192047" w:rsidRDefault="00192047" w:rsidP="00192047"/>
    <w:p w:rsidR="00192047" w:rsidRDefault="00192047" w:rsidP="00192047"/>
    <w:p w:rsidR="00192047" w:rsidRDefault="00192047" w:rsidP="00192047">
      <w:pPr>
        <w:wordWrap w:val="0"/>
        <w:jc w:val="right"/>
      </w:pPr>
      <w:r>
        <w:rPr>
          <w:rFonts w:hint="eastAsia"/>
        </w:rPr>
        <w:t xml:space="preserve">担当：　　　　　　　　　　　　</w:t>
      </w:r>
    </w:p>
    <w:p w:rsidR="0041718C" w:rsidRDefault="00192047" w:rsidP="0041718C">
      <w:pPr>
        <w:wordWrap w:val="0"/>
        <w:jc w:val="right"/>
      </w:pPr>
      <w:r>
        <w:rPr>
          <w:rFonts w:hint="eastAsia"/>
        </w:rPr>
        <w:t xml:space="preserve">電話：　</w:t>
      </w:r>
      <w:r w:rsidR="0041718C">
        <w:rPr>
          <w:rFonts w:hint="eastAsia"/>
        </w:rPr>
        <w:t xml:space="preserve">　　　　　　　　　　　</w:t>
      </w:r>
    </w:p>
    <w:p w:rsidR="00192047" w:rsidRPr="00192047" w:rsidRDefault="0041718C" w:rsidP="00DA47D4">
      <w:pPr>
        <w:wordWrap w:val="0"/>
        <w:jc w:val="right"/>
      </w:pPr>
      <w:r>
        <w:t xml:space="preserve"> </w:t>
      </w:r>
      <w:r>
        <w:rPr>
          <w:rFonts w:hint="eastAsia"/>
        </w:rPr>
        <w:t xml:space="preserve">メール：　　　　　</w:t>
      </w:r>
      <w:r w:rsidR="00192047">
        <w:rPr>
          <w:rFonts w:hint="eastAsia"/>
        </w:rPr>
        <w:t xml:space="preserve">　　　　　　　</w:t>
      </w:r>
    </w:p>
    <w:sectPr w:rsidR="00192047" w:rsidRPr="001920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831B41"/>
    <w:multiLevelType w:val="hybridMultilevel"/>
    <w:tmpl w:val="F9164A62"/>
    <w:lvl w:ilvl="0" w:tplc="4B3EF69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047"/>
    <w:rsid w:val="00060D01"/>
    <w:rsid w:val="000B3C10"/>
    <w:rsid w:val="0017104B"/>
    <w:rsid w:val="00192047"/>
    <w:rsid w:val="00264C02"/>
    <w:rsid w:val="002C7E2F"/>
    <w:rsid w:val="00323DDB"/>
    <w:rsid w:val="003C3E38"/>
    <w:rsid w:val="003E1D14"/>
    <w:rsid w:val="0041718C"/>
    <w:rsid w:val="0063373F"/>
    <w:rsid w:val="006B19C4"/>
    <w:rsid w:val="008206B2"/>
    <w:rsid w:val="00880505"/>
    <w:rsid w:val="009639B0"/>
    <w:rsid w:val="009D6E65"/>
    <w:rsid w:val="00BF7E3E"/>
    <w:rsid w:val="00C36187"/>
    <w:rsid w:val="00DA47D4"/>
    <w:rsid w:val="00DB5CBA"/>
    <w:rsid w:val="00E24666"/>
    <w:rsid w:val="00FE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653F44"/>
  <w15:chartTrackingRefBased/>
  <w15:docId w15:val="{578186BC-AD50-FC47-B155-DEC31EB6D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静岡県こども家庭相談センター</vt:lpstr>
      <vt:lpstr>静岡県こども家庭相談センター</vt:lpstr>
    </vt:vector>
  </TitlesOfParts>
  <Company>静岡県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静岡県こども家庭相談センター</dc:title>
  <dc:subject/>
  <dc:creator>matstukawahiroko</dc:creator>
  <cp:keywords/>
  <dc:description/>
  <cp:lastModifiedBy>岡田知貴</cp:lastModifiedBy>
  <cp:revision>4</cp:revision>
  <cp:lastPrinted>2009-04-06T01:22:00Z</cp:lastPrinted>
  <dcterms:created xsi:type="dcterms:W3CDTF">2020-03-11T21:42:00Z</dcterms:created>
  <dcterms:modified xsi:type="dcterms:W3CDTF">2020-03-11T21:47:00Z</dcterms:modified>
</cp:coreProperties>
</file>